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6D7A9D" w:rsidRDefault="003C0E3F" w:rsidP="003C0E3F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>PHIẾU HƯỚNG DẪN HỌC SINH TỰ HỌC</w:t>
      </w:r>
    </w:p>
    <w:p w14:paraId="4BE4CE3D" w14:textId="2CAD397D" w:rsidR="00017A66" w:rsidRPr="006D7A9D" w:rsidRDefault="00037508" w:rsidP="00037508">
      <w:pPr>
        <w:ind w:left="36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</w:t>
      </w:r>
      <w:r w:rsidR="008C56E9"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>GDCD</w:t>
      </w:r>
      <w:r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– </w:t>
      </w:r>
      <w:r w:rsidR="00C8111E"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TUẦN </w:t>
      </w:r>
      <w:r w:rsidR="0083795B"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="007B320C"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>5</w:t>
      </w:r>
    </w:p>
    <w:p w14:paraId="2176F612" w14:textId="03174411" w:rsidR="00C8111E" w:rsidRPr="006D7A9D" w:rsidRDefault="007B320C" w:rsidP="00037508">
      <w:pPr>
        <w:ind w:left="36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CỦNG CỐ KIẾN THỨC.</w:t>
      </w:r>
    </w:p>
    <w:p w14:paraId="2E9AE9D6" w14:textId="7903A4E8" w:rsidR="007B320C" w:rsidRPr="006D7A9D" w:rsidRDefault="007B320C" w:rsidP="007B320C">
      <w:pPr>
        <w:ind w:left="360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4: Bảo vệ hòa bình:</w:t>
      </w:r>
    </w:p>
    <w:p w14:paraId="525C93F2" w14:textId="77777777" w:rsidR="007B320C" w:rsidRPr="007B320C" w:rsidRDefault="007B320C" w:rsidP="007B320C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b/>
          <w:bCs/>
          <w:sz w:val="28"/>
          <w:szCs w:val="28"/>
          <w:lang w:val="en-US"/>
        </w:rPr>
        <w:t>1: Nêu sự đối lập giữa hòa bình và chiến tranh:</w:t>
      </w:r>
    </w:p>
    <w:p w14:paraId="44A49324" w14:textId="77777777" w:rsidR="007B320C" w:rsidRPr="007B320C" w:rsidRDefault="007B320C" w:rsidP="007B320C">
      <w:pPr>
        <w:spacing w:after="200"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b/>
          <w:sz w:val="28"/>
          <w:szCs w:val="28"/>
          <w:lang w:val="en-US"/>
        </w:rPr>
        <w:t>Hòa bình</w:t>
      </w:r>
    </w:p>
    <w:p w14:paraId="78AD98F4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>Đem lại cuộc sông bình yên , tự do</w:t>
      </w:r>
    </w:p>
    <w:p w14:paraId="36D1B06B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>Nhân dân được ấm no, hạnh phúc</w:t>
      </w:r>
    </w:p>
    <w:p w14:paraId="2569C261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>Là khát vọng của loài người</w:t>
      </w:r>
    </w:p>
    <w:p w14:paraId="6552BDFB" w14:textId="77777777" w:rsidR="007B320C" w:rsidRPr="007B320C" w:rsidRDefault="007B320C" w:rsidP="007B320C">
      <w:pPr>
        <w:spacing w:after="200"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b/>
          <w:sz w:val="28"/>
          <w:szCs w:val="28"/>
          <w:lang w:val="en-US"/>
        </w:rPr>
        <w:t>Chiến tranh:</w:t>
      </w:r>
    </w:p>
    <w:p w14:paraId="324F2F9C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>Gây chiến tranh giết người, cướp của</w:t>
      </w:r>
    </w:p>
    <w:p w14:paraId="22E23CF4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 xml:space="preserve">Xâm lược nước khác </w:t>
      </w:r>
    </w:p>
    <w:p w14:paraId="5C4928D7" w14:textId="77777777" w:rsidR="007B320C" w:rsidRPr="007B320C" w:rsidRDefault="007B320C" w:rsidP="007B320C">
      <w:pPr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 w:cstheme="majorHAnsi"/>
          <w:sz w:val="28"/>
          <w:szCs w:val="28"/>
          <w:lang w:val="en-US"/>
        </w:rPr>
      </w:pPr>
      <w:r w:rsidRPr="007B320C">
        <w:rPr>
          <w:rFonts w:asciiTheme="majorHAnsi" w:hAnsiTheme="majorHAnsi" w:cstheme="majorHAnsi"/>
          <w:sz w:val="28"/>
          <w:szCs w:val="28"/>
          <w:lang w:val="en-US"/>
        </w:rPr>
        <w:t>Phá hoại hòa bình. Là thảm họa của loài người.</w:t>
      </w:r>
    </w:p>
    <w:p w14:paraId="626E2BF0" w14:textId="7F19E574" w:rsidR="007B320C" w:rsidRPr="006D7A9D" w:rsidRDefault="006D7A9D" w:rsidP="006D7A9D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  <w:r w:rsidRPr="006D7A9D">
        <w:rPr>
          <w:rFonts w:asciiTheme="majorHAnsi" w:hAnsiTheme="majorHAnsi" w:cstheme="majorHAnsi"/>
          <w:b/>
          <w:bCs/>
          <w:sz w:val="28"/>
          <w:szCs w:val="28"/>
          <w:lang w:val="en-US"/>
        </w:rPr>
        <w:t>2</w:t>
      </w:r>
      <w:r w:rsidR="007B320C" w:rsidRPr="006D7A9D">
        <w:rPr>
          <w:rFonts w:asciiTheme="majorHAnsi" w:hAnsiTheme="majorHAnsi" w:cstheme="majorHAnsi"/>
          <w:b/>
          <w:bCs/>
          <w:sz w:val="28"/>
          <w:szCs w:val="28"/>
        </w:rPr>
        <w:t>. Trách nhiệm bảo vệ hòa bình:</w:t>
      </w:r>
    </w:p>
    <w:p w14:paraId="37988DEC" w14:textId="77777777" w:rsidR="007B320C" w:rsidRPr="006D7A9D" w:rsidRDefault="007B320C" w:rsidP="006D7A9D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6D7A9D">
        <w:rPr>
          <w:rFonts w:asciiTheme="majorHAnsi" w:hAnsiTheme="majorHAnsi" w:cstheme="majorHAnsi"/>
          <w:sz w:val="28"/>
          <w:szCs w:val="28"/>
        </w:rPr>
        <w:t>- Xây dựng mối quan hệ tôn trọng, thân thiện giữa người với người</w:t>
      </w:r>
    </w:p>
    <w:p w14:paraId="72897A9C" w14:textId="5B0752C4" w:rsidR="007B320C" w:rsidRPr="006D7A9D" w:rsidRDefault="007B320C" w:rsidP="006D7A9D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6D7A9D">
        <w:rPr>
          <w:rFonts w:asciiTheme="majorHAnsi" w:hAnsiTheme="majorHAnsi" w:cstheme="majorHAnsi"/>
          <w:sz w:val="28"/>
          <w:szCs w:val="28"/>
        </w:rPr>
        <w:t>- Thiết lập mối quan hệ hiểu biết, bình đẳng, hữu nghị, hợp tác giữa các dân tộc và các quốc gia trên thế giới</w:t>
      </w:r>
      <w:r w:rsidRPr="006D7A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2FF1BC5" w14:textId="2F15C170" w:rsidR="007B320C" w:rsidRPr="006D7A9D" w:rsidRDefault="007B320C" w:rsidP="007B320C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sz w:val="28"/>
          <w:szCs w:val="28"/>
          <w:lang w:val="en-US"/>
        </w:rPr>
        <w:t xml:space="preserve">Bài 5: Xây dựng </w:t>
      </w:r>
      <w:r w:rsidR="00EA45DF" w:rsidRPr="006D7A9D">
        <w:rPr>
          <w:rFonts w:asciiTheme="majorHAnsi" w:hAnsiTheme="majorHAnsi" w:cstheme="majorHAnsi"/>
          <w:sz w:val="28"/>
          <w:szCs w:val="28"/>
          <w:lang w:val="en-US"/>
        </w:rPr>
        <w:t>tình</w:t>
      </w:r>
      <w:r w:rsidRPr="006D7A9D">
        <w:rPr>
          <w:rFonts w:asciiTheme="majorHAnsi" w:hAnsiTheme="majorHAnsi" w:cstheme="majorHAnsi"/>
          <w:sz w:val="28"/>
          <w:szCs w:val="28"/>
          <w:lang w:val="en-US"/>
        </w:rPr>
        <w:t xml:space="preserve"> hữu nghị giữa các dân tộc trên thế giới</w:t>
      </w:r>
      <w:r w:rsidR="00EA45DF" w:rsidRPr="006D7A9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D5C9BDC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3 Ý nghĩa chính sách đối ngoại của Đảng và Nhà nước ta</w:t>
      </w:r>
    </w:p>
    <w:p w14:paraId="14D43BBD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giúp thế giới hiểu rõ hơn về đất nước, con người, công cuộc đổi mới về đường lối, chính sách cảu Đảng và Nhà nước ta</w:t>
      </w:r>
    </w:p>
    <w:p w14:paraId="2D047C08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Tranh thủ được sự đồng tình, ủng hộ và hợp tác của các nước trên thế giới</w:t>
      </w:r>
    </w:p>
    <w:p w14:paraId="2017057E" w14:textId="77777777" w:rsidR="00EA45DF" w:rsidRPr="00EA45DF" w:rsidRDefault="00EA45DF" w:rsidP="00EA45DF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4. Trách nhiệm của công dân – học sinh</w:t>
      </w:r>
    </w:p>
    <w:p w14:paraId="2E3A6A4C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Thể hiện tình đoàn kết, hữu nghị với bạn bè và người nước ngoài</w:t>
      </w:r>
    </w:p>
    <w:p w14:paraId="120CAFF1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Có thái độ, cử chỉ ,việc làm và sự tôn trọng, thân thiện trong cuộc sống</w:t>
      </w:r>
    </w:p>
    <w:p w14:paraId="0BC66B39" w14:textId="77777777" w:rsidR="00EA45DF" w:rsidRPr="00EA45DF" w:rsidRDefault="00EA45DF" w:rsidP="00EA45DF">
      <w:pP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</w:pPr>
      <w:r w:rsidRPr="00EA45DF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*Bác Hồ nói về tình hữu nghị hợp tác:</w:t>
      </w:r>
    </w:p>
    <w:p w14:paraId="560C25CC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-“Quan sơn muôn dặm một nhà</w:t>
      </w:r>
    </w:p>
    <w:p w14:paraId="2B12F6E0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Bốn phương vô sản đều là anh em”</w:t>
      </w:r>
    </w:p>
    <w:p w14:paraId="1195BB35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“ Trăm ơn, ngàn nghĩ, vạn tình,</w:t>
      </w:r>
    </w:p>
    <w:p w14:paraId="383B8CD6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Tinh thần hữu nghị quang vinh muôn  đời”</w:t>
      </w:r>
    </w:p>
    <w:p w14:paraId="5F96CA80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“ Thương nhau mấy núi cũng trèo</w:t>
      </w:r>
    </w:p>
    <w:p w14:paraId="36E38BC2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Mấy sông cũng lội mấy đèo cũng qua</w:t>
      </w:r>
    </w:p>
    <w:p w14:paraId="52756399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Việt Lào hai nước chúng ta</w:t>
      </w:r>
    </w:p>
    <w:p w14:paraId="7C7AC16A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Tình sâu hơn nước Hồng Hà – Cửu Long”</w:t>
      </w:r>
    </w:p>
    <w:p w14:paraId="0C5B01BD" w14:textId="77777777" w:rsidR="00EA45DF" w:rsidRPr="00EA45DF" w:rsidRDefault="00EA45DF" w:rsidP="00EA45DF">
      <w:pP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</w:pPr>
      <w:r w:rsidRPr="00EA45DF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III luyện tập</w:t>
      </w:r>
    </w:p>
    <w:p w14:paraId="1A5E5773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Bài tập 1/SGK</w:t>
      </w:r>
    </w:p>
    <w:p w14:paraId="304D9B90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  <w:t>Đáp án:</w:t>
      </w:r>
    </w:p>
    <w:p w14:paraId="2C55B36A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Luôn tỏ rõ tình cảm bạn bè</w:t>
      </w:r>
    </w:p>
    <w:p w14:paraId="6ED0A3A6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Tôn trọng văn hoá</w:t>
      </w:r>
    </w:p>
    <w:p w14:paraId="552315B5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Tôn trọng tính ngưỡng phong tục tập quán của nhau</w:t>
      </w:r>
    </w:p>
    <w:p w14:paraId="3E04AB14" w14:textId="77777777" w:rsidR="00EA45DF" w:rsidRPr="00EA45DF" w:rsidRDefault="00EA45DF" w:rsidP="00EA45DF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A45DF">
        <w:rPr>
          <w:rFonts w:asciiTheme="majorHAnsi" w:eastAsia="Times New Roman" w:hAnsiTheme="majorHAnsi" w:cstheme="majorHAnsi"/>
          <w:sz w:val="28"/>
          <w:szCs w:val="28"/>
          <w:lang w:val="en-US"/>
        </w:rPr>
        <w:t>- Tôn trọng pháp luật của nước chủ nhà</w:t>
      </w:r>
    </w:p>
    <w:p w14:paraId="4EBD711D" w14:textId="77777777" w:rsidR="005D3527" w:rsidRDefault="005D3527" w:rsidP="007B320C">
      <w:pPr>
        <w:pStyle w:val="ListParagrap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</w:p>
    <w:p w14:paraId="70AAC0A6" w14:textId="435FD6BA" w:rsidR="00EA45DF" w:rsidRPr="006D7A9D" w:rsidRDefault="00EA45DF" w:rsidP="007B320C">
      <w:pPr>
        <w:pStyle w:val="ListParagrap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lastRenderedPageBreak/>
        <w:t>Bài 6: Hợp tác cùng phát triển.</w:t>
      </w:r>
    </w:p>
    <w:p w14:paraId="29EA2267" w14:textId="77777777" w:rsidR="000034DA" w:rsidRPr="000034DA" w:rsidRDefault="000034DA" w:rsidP="000034DA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    2-Ý nghĩa?</w:t>
      </w:r>
    </w:p>
    <w:p w14:paraId="16368A62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Tạo sự hiểu biết lẫn nhau, tránh gây mâu thuẫn</w:t>
      </w:r>
    </w:p>
    <w:p w14:paraId="45679796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Giải quyết những vấn đề bức xúc mang tính toàn cầu</w:t>
      </w:r>
    </w:p>
    <w:p w14:paraId="322F21FF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Giúp đỡ , tạo điều kiện cho các nước cùng phát triển</w:t>
      </w:r>
    </w:p>
    <w:p w14:paraId="5537F892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Để đạt mục tiêu cho toàn nhân loại…</w:t>
      </w:r>
    </w:p>
    <w:p w14:paraId="5F47D713" w14:textId="77777777" w:rsidR="000034DA" w:rsidRPr="000034DA" w:rsidRDefault="000034DA" w:rsidP="000034DA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3- nguyên tắc hợp tác của Đảng và Nhà nước?</w:t>
      </w:r>
    </w:p>
    <w:p w14:paraId="6212CC2B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Tôn trọng độc lập, chủ quyền và toàn vẹn lãnh thổ của mỗi nước</w:t>
      </w:r>
    </w:p>
    <w:p w14:paraId="062F666A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Không can thiệp vào nội bộ, không dùng vũ lực hoặc đe doạ dùng vũ lực</w:t>
      </w:r>
    </w:p>
    <w:p w14:paraId="6378AD59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Bình đẳng và cùng có lợi</w:t>
      </w:r>
    </w:p>
    <w:p w14:paraId="279F1C0E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Giải quyết bất đồng và tranh chấp bằng thương lượng hoà bình</w:t>
      </w:r>
    </w:p>
    <w:p w14:paraId="1E040E12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Phản đối âm mưu và hành động gây sức ép , áp đặt cường quyền</w:t>
      </w:r>
    </w:p>
    <w:p w14:paraId="1C9C78DF" w14:textId="77777777" w:rsidR="000034DA" w:rsidRPr="000034DA" w:rsidRDefault="000034DA" w:rsidP="000034DA">
      <w:pPr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4- rèn luyện</w:t>
      </w:r>
    </w:p>
    <w:p w14:paraId="39D5BC8F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Quan tâm , có thái độ hữu nghị ,đoàn kết với người nước ngoài</w:t>
      </w:r>
    </w:p>
    <w:p w14:paraId="57AF809B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Giữ gìn phẩm chất tốt đẹp của người Việt Nam trong giao tiếp</w:t>
      </w:r>
    </w:p>
    <w:p w14:paraId="02E59F2B" w14:textId="77777777" w:rsidR="000034DA" w:rsidRPr="000034DA" w:rsidRDefault="000034DA" w:rsidP="000034DA">
      <w:pPr>
        <w:numPr>
          <w:ilvl w:val="0"/>
          <w:numId w:val="27"/>
        </w:numPr>
        <w:contextualSpacing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0034DA">
        <w:rPr>
          <w:rFonts w:asciiTheme="majorHAnsi" w:eastAsia="Times New Roman" w:hAnsiTheme="majorHAnsi" w:cstheme="majorHAnsi"/>
          <w:sz w:val="28"/>
          <w:szCs w:val="28"/>
          <w:lang w:val="en-US"/>
        </w:rPr>
        <w:t>Tham gia hoạt động hợp tác trong học tập lao động</w:t>
      </w:r>
    </w:p>
    <w:p w14:paraId="1AB73C98" w14:textId="6BBA3B1A" w:rsidR="00EA45DF" w:rsidRPr="006D7A9D" w:rsidRDefault="000034DA" w:rsidP="007B320C">
      <w:pPr>
        <w:pStyle w:val="ListParagraph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6D7A9D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7: Kế thừa và phát huy truyền thống tốt đẹp của dân tộc</w:t>
      </w:r>
    </w:p>
    <w:p w14:paraId="37905A4E" w14:textId="77777777" w:rsidR="006D7A9D" w:rsidRPr="006D7A9D" w:rsidRDefault="006D7A9D" w:rsidP="006D7A9D">
      <w:pPr>
        <w:pStyle w:val="ListParagraph"/>
        <w:numPr>
          <w:ilvl w:val="0"/>
          <w:numId w:val="21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Một số truyền thống tốt đẹp của dân tộc Việt Nam:</w:t>
      </w:r>
    </w:p>
    <w:p w14:paraId="37E536C8" w14:textId="77777777" w:rsidR="006D7A9D" w:rsidRPr="006D7A9D" w:rsidRDefault="006D7A9D" w:rsidP="006D7A9D">
      <w:pPr>
        <w:pStyle w:val="ListParagraph"/>
        <w:numPr>
          <w:ilvl w:val="0"/>
          <w:numId w:val="23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Truyền thống yêu nước, đoàn kết, cần cù lao động, chống giặc ngoại xâm.</w:t>
      </w:r>
    </w:p>
    <w:p w14:paraId="6F736554" w14:textId="77777777" w:rsidR="006D7A9D" w:rsidRPr="006D7A9D" w:rsidRDefault="006D7A9D" w:rsidP="006D7A9D">
      <w:pPr>
        <w:pStyle w:val="ListParagraph"/>
        <w:numPr>
          <w:ilvl w:val="0"/>
          <w:numId w:val="23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Truyền thống nhân nghĩa, hiếu học, tôn sư trọng đạo.</w:t>
      </w:r>
    </w:p>
    <w:p w14:paraId="39033D14" w14:textId="77777777" w:rsidR="006D7A9D" w:rsidRPr="006D7A9D" w:rsidRDefault="006D7A9D" w:rsidP="006D7A9D">
      <w:pPr>
        <w:pStyle w:val="ListParagraph"/>
        <w:numPr>
          <w:ilvl w:val="0"/>
          <w:numId w:val="23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Các truyền thống về văn hóa nghệ thuật,...</w:t>
      </w:r>
    </w:p>
    <w:p w14:paraId="4C4B01F4" w14:textId="77777777" w:rsidR="006D7A9D" w:rsidRPr="006D7A9D" w:rsidRDefault="006D7A9D" w:rsidP="006D7A9D">
      <w:pPr>
        <w:pStyle w:val="ListParagraph"/>
        <w:numPr>
          <w:ilvl w:val="0"/>
          <w:numId w:val="21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Ý nghĩa:</w:t>
      </w:r>
    </w:p>
    <w:p w14:paraId="7496D7BC" w14:textId="77777777" w:rsidR="006D7A9D" w:rsidRPr="006D7A9D" w:rsidRDefault="006D7A9D" w:rsidP="006D7A9D">
      <w:pPr>
        <w:pStyle w:val="ListParagrap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Truyền thống tốt đẹp của dân tộc:</w:t>
      </w:r>
    </w:p>
    <w:p w14:paraId="59DF4F4A" w14:textId="77777777" w:rsidR="006D7A9D" w:rsidRPr="006D7A9D" w:rsidRDefault="006D7A9D" w:rsidP="006D7A9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Là vô cùng quý giá.</w:t>
      </w:r>
    </w:p>
    <w:p w14:paraId="66F1BDCB" w14:textId="77777777" w:rsidR="006D7A9D" w:rsidRPr="006D7A9D" w:rsidRDefault="006D7A9D" w:rsidP="006D7A9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Góp phần tích cực vào quá trình phát triển của dân tộc và mỗi cá nhân.</w:t>
      </w:r>
    </w:p>
    <w:p w14:paraId="630B14DF" w14:textId="77777777" w:rsidR="006D7A9D" w:rsidRPr="006D7A9D" w:rsidRDefault="006D7A9D" w:rsidP="006D7A9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Góp phần giữ gìn bản sắc dân tộc Việt Nam.</w:t>
      </w:r>
    </w:p>
    <w:p w14:paraId="3B2CA014" w14:textId="77777777" w:rsidR="006D7A9D" w:rsidRPr="006D7A9D" w:rsidRDefault="006D7A9D" w:rsidP="006D7A9D">
      <w:pPr>
        <w:pStyle w:val="ListParagraph"/>
        <w:numPr>
          <w:ilvl w:val="0"/>
          <w:numId w:val="21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Trách nhiệm của công dân học sinh:</w:t>
      </w:r>
    </w:p>
    <w:p w14:paraId="3A05FCC7" w14:textId="77777777" w:rsidR="006D7A9D" w:rsidRPr="006D7A9D" w:rsidRDefault="006D7A9D" w:rsidP="006D7A9D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Cần tự hào, giữ gìn và phát huy truyền thống tốt đẹp của dân tộc.</w:t>
      </w:r>
    </w:p>
    <w:p w14:paraId="12BF2C26" w14:textId="77777777" w:rsidR="006D7A9D" w:rsidRPr="006D7A9D" w:rsidRDefault="006D7A9D" w:rsidP="006D7A9D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Lên án và ngăn chặn những hành vi làm tổn hại đến truyền thống dân tộc.</w:t>
      </w:r>
    </w:p>
    <w:p w14:paraId="4B0D56B7" w14:textId="77777777" w:rsidR="006D7A9D" w:rsidRPr="006D7A9D" w:rsidRDefault="006D7A9D" w:rsidP="006D7A9D">
      <w:pPr>
        <w:pStyle w:val="ListParagrap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n-US"/>
        </w:rPr>
        <w:t>* Ca dao, tục ngữ, danh ngôn:</w:t>
      </w:r>
    </w:p>
    <w:p w14:paraId="59C48B10" w14:textId="77777777" w:rsidR="006D7A9D" w:rsidRPr="006D7A9D" w:rsidRDefault="006D7A9D" w:rsidP="006D7A9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Làm cho tỏa mặt anh hùng</w:t>
      </w:r>
    </w:p>
    <w:p w14:paraId="6417C3D2" w14:textId="77777777" w:rsidR="006D7A9D" w:rsidRPr="006D7A9D" w:rsidRDefault="006D7A9D" w:rsidP="006D7A9D">
      <w:pPr>
        <w:ind w:left="108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Giang sơn để mất trong lòng sao nguôi.</w:t>
      </w:r>
    </w:p>
    <w:p w14:paraId="7EC0356A" w14:textId="77777777" w:rsidR="006D7A9D" w:rsidRPr="006D7A9D" w:rsidRDefault="006D7A9D" w:rsidP="006D7A9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Vì nước quên thân, vì dân phục vụ</w:t>
      </w:r>
    </w:p>
    <w:p w14:paraId="2ECE1374" w14:textId="77777777" w:rsidR="006D7A9D" w:rsidRPr="006D7A9D" w:rsidRDefault="006D7A9D" w:rsidP="006D7A9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D7A9D">
        <w:rPr>
          <w:rFonts w:asciiTheme="majorHAnsi" w:eastAsia="Times New Roman" w:hAnsiTheme="majorHAnsi" w:cstheme="majorHAnsi"/>
          <w:sz w:val="28"/>
          <w:szCs w:val="28"/>
          <w:lang w:val="en-US"/>
        </w:rPr>
        <w:t>Lá lành đùm lá rách.</w:t>
      </w:r>
    </w:p>
    <w:p w14:paraId="627A376C" w14:textId="77777777" w:rsidR="000034DA" w:rsidRPr="006D7A9D" w:rsidRDefault="000034DA" w:rsidP="007B320C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6B1F375F" w14:textId="77777777" w:rsidR="000034DA" w:rsidRPr="006D7A9D" w:rsidRDefault="000034DA" w:rsidP="007B320C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1BDA49BA" w14:textId="77777777" w:rsidR="007B320C" w:rsidRPr="006D7A9D" w:rsidRDefault="007B320C" w:rsidP="007B320C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7B320C" w:rsidRPr="006D7A9D" w:rsidSect="00A610D3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65E"/>
    <w:multiLevelType w:val="hybridMultilevel"/>
    <w:tmpl w:val="07C0BA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1869"/>
    <w:multiLevelType w:val="hybridMultilevel"/>
    <w:tmpl w:val="33A21C24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A1642"/>
    <w:multiLevelType w:val="hybridMultilevel"/>
    <w:tmpl w:val="19BEFADC"/>
    <w:lvl w:ilvl="0" w:tplc="EB548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D4F"/>
    <w:multiLevelType w:val="hybridMultilevel"/>
    <w:tmpl w:val="5C943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7CD9"/>
    <w:multiLevelType w:val="hybridMultilevel"/>
    <w:tmpl w:val="8E82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140F"/>
    <w:multiLevelType w:val="hybridMultilevel"/>
    <w:tmpl w:val="843C5AD6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9183A"/>
    <w:multiLevelType w:val="hybridMultilevel"/>
    <w:tmpl w:val="38989368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361B6"/>
    <w:multiLevelType w:val="hybridMultilevel"/>
    <w:tmpl w:val="8FDEA634"/>
    <w:lvl w:ilvl="0" w:tplc="B792F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80567"/>
    <w:multiLevelType w:val="hybridMultilevel"/>
    <w:tmpl w:val="E662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887644"/>
    <w:multiLevelType w:val="hybridMultilevel"/>
    <w:tmpl w:val="D08C0146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3FAC"/>
    <w:multiLevelType w:val="hybridMultilevel"/>
    <w:tmpl w:val="B47C6DCE"/>
    <w:lvl w:ilvl="0" w:tplc="A468B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7138"/>
    <w:multiLevelType w:val="hybridMultilevel"/>
    <w:tmpl w:val="877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1B30"/>
    <w:multiLevelType w:val="hybridMultilevel"/>
    <w:tmpl w:val="79368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4366"/>
    <w:multiLevelType w:val="hybridMultilevel"/>
    <w:tmpl w:val="25E6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63D67"/>
    <w:multiLevelType w:val="hybridMultilevel"/>
    <w:tmpl w:val="A0E0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774C2"/>
    <w:multiLevelType w:val="hybridMultilevel"/>
    <w:tmpl w:val="195E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3206D"/>
    <w:multiLevelType w:val="hybridMultilevel"/>
    <w:tmpl w:val="0AC0A1AE"/>
    <w:lvl w:ilvl="0" w:tplc="0014618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D1A35"/>
    <w:multiLevelType w:val="hybridMultilevel"/>
    <w:tmpl w:val="F6E42C94"/>
    <w:lvl w:ilvl="0" w:tplc="A468B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46F54"/>
    <w:multiLevelType w:val="hybridMultilevel"/>
    <w:tmpl w:val="0DD068C0"/>
    <w:lvl w:ilvl="0" w:tplc="651AF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0225"/>
    <w:multiLevelType w:val="hybridMultilevel"/>
    <w:tmpl w:val="F36C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1"/>
  </w:num>
  <w:num w:numId="6">
    <w:abstractNumId w:val="17"/>
  </w:num>
  <w:num w:numId="7">
    <w:abstractNumId w:val="8"/>
  </w:num>
  <w:num w:numId="8">
    <w:abstractNumId w:val="4"/>
  </w:num>
  <w:num w:numId="9">
    <w:abstractNumId w:val="3"/>
  </w:num>
  <w:num w:numId="10">
    <w:abstractNumId w:val="26"/>
  </w:num>
  <w:num w:numId="11">
    <w:abstractNumId w:val="21"/>
  </w:num>
  <w:num w:numId="12">
    <w:abstractNumId w:val="18"/>
  </w:num>
  <w:num w:numId="13">
    <w:abstractNumId w:val="19"/>
  </w:num>
  <w:num w:numId="14">
    <w:abstractNumId w:val="10"/>
  </w:num>
  <w:num w:numId="15">
    <w:abstractNumId w:val="22"/>
  </w:num>
  <w:num w:numId="16">
    <w:abstractNumId w:val="24"/>
  </w:num>
  <w:num w:numId="17">
    <w:abstractNumId w:val="0"/>
  </w:num>
  <w:num w:numId="18">
    <w:abstractNumId w:val="2"/>
  </w:num>
  <w:num w:numId="19">
    <w:abstractNumId w:val="25"/>
  </w:num>
  <w:num w:numId="20">
    <w:abstractNumId w:val="20"/>
  </w:num>
  <w:num w:numId="21">
    <w:abstractNumId w:val="23"/>
  </w:num>
  <w:num w:numId="22">
    <w:abstractNumId w:val="1"/>
  </w:num>
  <w:num w:numId="23">
    <w:abstractNumId w:val="5"/>
  </w:num>
  <w:num w:numId="24">
    <w:abstractNumId w:val="12"/>
  </w:num>
  <w:num w:numId="25">
    <w:abstractNumId w:val="15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034DA"/>
    <w:rsid w:val="00012222"/>
    <w:rsid w:val="00017A66"/>
    <w:rsid w:val="00037508"/>
    <w:rsid w:val="00051491"/>
    <w:rsid w:val="00053EDF"/>
    <w:rsid w:val="00090776"/>
    <w:rsid w:val="000F3F6E"/>
    <w:rsid w:val="00155AEB"/>
    <w:rsid w:val="001915A5"/>
    <w:rsid w:val="001D7CA3"/>
    <w:rsid w:val="00226E00"/>
    <w:rsid w:val="00250D31"/>
    <w:rsid w:val="0025559E"/>
    <w:rsid w:val="0026131A"/>
    <w:rsid w:val="00262188"/>
    <w:rsid w:val="0026788B"/>
    <w:rsid w:val="002934AF"/>
    <w:rsid w:val="002963B7"/>
    <w:rsid w:val="002A43D4"/>
    <w:rsid w:val="002B14D4"/>
    <w:rsid w:val="002C0D80"/>
    <w:rsid w:val="002C3450"/>
    <w:rsid w:val="002C7167"/>
    <w:rsid w:val="00331D61"/>
    <w:rsid w:val="00332BCB"/>
    <w:rsid w:val="00337C7F"/>
    <w:rsid w:val="00384BBB"/>
    <w:rsid w:val="003A46CF"/>
    <w:rsid w:val="003C0E3F"/>
    <w:rsid w:val="003C4CDF"/>
    <w:rsid w:val="003D0AB3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96446"/>
    <w:rsid w:val="005C1244"/>
    <w:rsid w:val="005D2D01"/>
    <w:rsid w:val="005D3527"/>
    <w:rsid w:val="005F04AF"/>
    <w:rsid w:val="005F3AB1"/>
    <w:rsid w:val="00603EDA"/>
    <w:rsid w:val="00627FC9"/>
    <w:rsid w:val="006615E3"/>
    <w:rsid w:val="00683CB2"/>
    <w:rsid w:val="00686BEA"/>
    <w:rsid w:val="0069313A"/>
    <w:rsid w:val="006C416D"/>
    <w:rsid w:val="006C4707"/>
    <w:rsid w:val="006D20E2"/>
    <w:rsid w:val="006D7A9D"/>
    <w:rsid w:val="006E7B3C"/>
    <w:rsid w:val="007058C4"/>
    <w:rsid w:val="00732C41"/>
    <w:rsid w:val="00756385"/>
    <w:rsid w:val="0075651C"/>
    <w:rsid w:val="00766849"/>
    <w:rsid w:val="00791FB1"/>
    <w:rsid w:val="00797986"/>
    <w:rsid w:val="007B320C"/>
    <w:rsid w:val="008049A4"/>
    <w:rsid w:val="0083795B"/>
    <w:rsid w:val="008A7E17"/>
    <w:rsid w:val="008C56E9"/>
    <w:rsid w:val="008D0403"/>
    <w:rsid w:val="00956BA1"/>
    <w:rsid w:val="00956D55"/>
    <w:rsid w:val="00984E8E"/>
    <w:rsid w:val="0098532C"/>
    <w:rsid w:val="009C2802"/>
    <w:rsid w:val="009C6FA1"/>
    <w:rsid w:val="00A07D0F"/>
    <w:rsid w:val="00A332D9"/>
    <w:rsid w:val="00A610D3"/>
    <w:rsid w:val="00B046CB"/>
    <w:rsid w:val="00B310C9"/>
    <w:rsid w:val="00B37BBA"/>
    <w:rsid w:val="00B57C04"/>
    <w:rsid w:val="00B57E21"/>
    <w:rsid w:val="00B6042D"/>
    <w:rsid w:val="00B842C0"/>
    <w:rsid w:val="00B9491E"/>
    <w:rsid w:val="00BA4492"/>
    <w:rsid w:val="00BB11F9"/>
    <w:rsid w:val="00BC1B1D"/>
    <w:rsid w:val="00C8111E"/>
    <w:rsid w:val="00C81C87"/>
    <w:rsid w:val="00C925B2"/>
    <w:rsid w:val="00C93B93"/>
    <w:rsid w:val="00CA228A"/>
    <w:rsid w:val="00CC38AC"/>
    <w:rsid w:val="00CC6B90"/>
    <w:rsid w:val="00CD03CE"/>
    <w:rsid w:val="00CD6EFC"/>
    <w:rsid w:val="00CF7C73"/>
    <w:rsid w:val="00D0704B"/>
    <w:rsid w:val="00D47CD8"/>
    <w:rsid w:val="00D57861"/>
    <w:rsid w:val="00D836BC"/>
    <w:rsid w:val="00D85290"/>
    <w:rsid w:val="00D94757"/>
    <w:rsid w:val="00DC5855"/>
    <w:rsid w:val="00E06270"/>
    <w:rsid w:val="00E171E1"/>
    <w:rsid w:val="00E72044"/>
    <w:rsid w:val="00E83E32"/>
    <w:rsid w:val="00EA45DF"/>
    <w:rsid w:val="00EC7A54"/>
    <w:rsid w:val="00EF4DFE"/>
    <w:rsid w:val="00F13FA5"/>
    <w:rsid w:val="00F2180B"/>
    <w:rsid w:val="00F223F1"/>
    <w:rsid w:val="00F33514"/>
    <w:rsid w:val="00F3404A"/>
    <w:rsid w:val="00F40D31"/>
    <w:rsid w:val="00F5132E"/>
    <w:rsid w:val="00F555EF"/>
    <w:rsid w:val="00F96182"/>
    <w:rsid w:val="00F97749"/>
    <w:rsid w:val="00FE4D28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3</cp:revision>
  <cp:lastPrinted>2021-09-15T15:59:00Z</cp:lastPrinted>
  <dcterms:created xsi:type="dcterms:W3CDTF">2021-12-06T14:22:00Z</dcterms:created>
  <dcterms:modified xsi:type="dcterms:W3CDTF">2021-12-08T14:14:00Z</dcterms:modified>
</cp:coreProperties>
</file>